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3373" w14:textId="77777777" w:rsidR="0081465C" w:rsidRDefault="0081465C">
      <w:pPr>
        <w:pStyle w:val="Header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color w:val="6D6E71"/>
        </w:rPr>
      </w:pPr>
    </w:p>
    <w:p w14:paraId="0DD69DD2" w14:textId="77777777" w:rsidR="0081465C" w:rsidRDefault="0081465C" w:rsidP="0081465C">
      <w:pPr>
        <w:rPr>
          <w:rFonts w:ascii="Arial" w:hAnsi="Arial" w:cs="Arial"/>
          <w:b/>
          <w:bCs/>
        </w:rPr>
      </w:pPr>
    </w:p>
    <w:p w14:paraId="7D7128FF" w14:textId="77777777" w:rsidR="0081465C" w:rsidRPr="007E12C4" w:rsidRDefault="0081465C" w:rsidP="0081465C">
      <w:pPr>
        <w:pStyle w:val="Header"/>
        <w:rPr>
          <w:b/>
          <w:bCs/>
          <w:color w:val="7F6689"/>
          <w:sz w:val="28"/>
          <w:szCs w:val="28"/>
        </w:rPr>
      </w:pPr>
      <w:r w:rsidRPr="007E12C4">
        <w:rPr>
          <w:b/>
          <w:bCs/>
          <w:color w:val="7F6689"/>
          <w:sz w:val="28"/>
          <w:szCs w:val="28"/>
        </w:rPr>
        <w:t xml:space="preserve">Patient consent for third party </w:t>
      </w:r>
    </w:p>
    <w:p w14:paraId="793EC92D" w14:textId="77777777" w:rsidR="0081465C" w:rsidRPr="0081465C" w:rsidRDefault="0081465C" w:rsidP="0081465C">
      <w:pPr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(Please complete in ink and block capitals)</w:t>
      </w:r>
    </w:p>
    <w:p w14:paraId="78B8BE01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625E138A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4E20739E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4E00501C" w14:textId="77777777" w:rsidR="0081465C" w:rsidRPr="0081465C" w:rsidRDefault="0081465C" w:rsidP="0081465C">
      <w:pPr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Patient name</w:t>
      </w:r>
      <w:r w:rsidRPr="0081465C">
        <w:rPr>
          <w:rFonts w:ascii="Arial" w:hAnsi="Arial" w:cs="Arial"/>
          <w:color w:val="6D6E71"/>
        </w:rPr>
        <w:tab/>
      </w:r>
      <w:r w:rsidRPr="0081465C">
        <w:rPr>
          <w:rFonts w:ascii="Arial" w:hAnsi="Arial" w:cs="Arial"/>
          <w:color w:val="6D6E71"/>
        </w:rPr>
        <w:softHyphen/>
      </w:r>
      <w:r w:rsidRPr="0081465C">
        <w:rPr>
          <w:rFonts w:ascii="Arial" w:hAnsi="Arial" w:cs="Arial"/>
          <w:color w:val="6D6E71"/>
        </w:rPr>
        <w:softHyphen/>
      </w:r>
      <w:r w:rsidRPr="0081465C">
        <w:rPr>
          <w:rFonts w:ascii="Arial" w:hAnsi="Arial" w:cs="Arial"/>
          <w:color w:val="6D6E71"/>
        </w:rPr>
        <w:softHyphen/>
        <w:t>……………………………….</w:t>
      </w:r>
    </w:p>
    <w:p w14:paraId="7D0E2898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23385B09" w14:textId="77777777" w:rsidR="0081465C" w:rsidRPr="0081465C" w:rsidRDefault="00FE4FFF" w:rsidP="0081465C">
      <w:p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 xml:space="preserve">Date of birth      </w:t>
      </w:r>
      <w:r w:rsidR="0081465C" w:rsidRPr="0081465C">
        <w:rPr>
          <w:rFonts w:ascii="Arial" w:hAnsi="Arial" w:cs="Arial"/>
          <w:color w:val="6D6E71"/>
        </w:rPr>
        <w:t>……………………………….</w:t>
      </w:r>
    </w:p>
    <w:p w14:paraId="44094003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31E98177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66188BEB" w14:textId="313EAEAB" w:rsidR="0081465C" w:rsidRPr="0081465C" w:rsidRDefault="0081465C" w:rsidP="0081465C">
      <w:pPr>
        <w:spacing w:line="480" w:lineRule="auto"/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I give permission for ………………………………… (insert third party name</w:t>
      </w:r>
      <w:r w:rsidR="00D95018">
        <w:rPr>
          <w:rFonts w:ascii="Arial" w:hAnsi="Arial" w:cs="Arial"/>
          <w:color w:val="6D6E71"/>
        </w:rPr>
        <w:t xml:space="preserve"> and contact number)</w:t>
      </w:r>
    </w:p>
    <w:p w14:paraId="1736C815" w14:textId="77777777" w:rsidR="002B5239" w:rsidRDefault="0081465C" w:rsidP="002B5239">
      <w:pPr>
        <w:spacing w:line="480" w:lineRule="auto"/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 xml:space="preserve">to </w:t>
      </w:r>
      <w:r w:rsidR="00B46025">
        <w:rPr>
          <w:rFonts w:ascii="Arial" w:hAnsi="Arial" w:cs="Arial"/>
          <w:color w:val="6D6E71"/>
        </w:rPr>
        <w:t>discuss matters</w:t>
      </w:r>
      <w:r w:rsidRPr="0081465C">
        <w:rPr>
          <w:rFonts w:ascii="Arial" w:hAnsi="Arial" w:cs="Arial"/>
          <w:color w:val="6D6E71"/>
        </w:rPr>
        <w:t xml:space="preserve"> concerning </w:t>
      </w:r>
      <w:r w:rsidR="002B5239">
        <w:rPr>
          <w:rFonts w:ascii="Arial" w:hAnsi="Arial" w:cs="Arial"/>
          <w:color w:val="6D6E71"/>
        </w:rPr>
        <w:t>(please note we need consent from the patient for the third party to access any part of their medical record, this includes ordering repeat prescriptions and booking appointments)</w:t>
      </w:r>
    </w:p>
    <w:p w14:paraId="56BCA078" w14:textId="2BA67D82" w:rsidR="0081465C" w:rsidRDefault="0081465C" w:rsidP="0081465C">
      <w:pPr>
        <w:spacing w:line="480" w:lineRule="auto"/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113D6" w14:textId="152F2E4A" w:rsidR="00DA3561" w:rsidRDefault="00DA3561" w:rsidP="0081465C">
      <w:pPr>
        <w:spacing w:line="480" w:lineRule="auto"/>
        <w:rPr>
          <w:rFonts w:ascii="Arial" w:hAnsi="Arial" w:cs="Arial"/>
          <w:color w:val="6D6E71"/>
        </w:rPr>
      </w:pPr>
      <w:r w:rsidRPr="00DA3561">
        <w:rPr>
          <w:rFonts w:ascii="Arial" w:hAnsi="Arial" w:cs="Arial"/>
          <w:b/>
          <w:bCs/>
          <w:color w:val="6D6E71"/>
        </w:rPr>
        <w:t>Please note, if you do not specify matters, we will assume you give permission regarding all matters.</w:t>
      </w:r>
    </w:p>
    <w:p w14:paraId="595BB8A8" w14:textId="64DDBB2C" w:rsidR="00E515AC" w:rsidRDefault="00E515AC" w:rsidP="0081465C">
      <w:pPr>
        <w:spacing w:line="480" w:lineRule="auto"/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Until (date) …………………………………</w:t>
      </w:r>
    </w:p>
    <w:p w14:paraId="296268C4" w14:textId="3F5A029E" w:rsidR="00DA3561" w:rsidRPr="00DA3561" w:rsidRDefault="00DA3561" w:rsidP="0081465C">
      <w:pPr>
        <w:spacing w:line="480" w:lineRule="auto"/>
        <w:rPr>
          <w:rFonts w:ascii="Arial" w:hAnsi="Arial" w:cs="Arial"/>
          <w:b/>
          <w:bCs/>
          <w:color w:val="6D6E71"/>
        </w:rPr>
      </w:pPr>
      <w:r w:rsidRPr="00DA3561">
        <w:rPr>
          <w:rFonts w:ascii="Arial" w:hAnsi="Arial" w:cs="Arial"/>
          <w:b/>
          <w:bCs/>
          <w:color w:val="6D6E71"/>
        </w:rPr>
        <w:t>Please note, if you do not specify a date, we will assume this remains valid indefinitely.</w:t>
      </w:r>
    </w:p>
    <w:p w14:paraId="1D64FD3A" w14:textId="77777777" w:rsidR="0081465C" w:rsidRDefault="0081465C" w:rsidP="0081465C">
      <w:pPr>
        <w:spacing w:line="480" w:lineRule="auto"/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An</w:t>
      </w:r>
      <w:r w:rsidR="009A0731">
        <w:rPr>
          <w:rFonts w:ascii="Arial" w:hAnsi="Arial" w:cs="Arial"/>
          <w:color w:val="6D6E71"/>
        </w:rPr>
        <w:t xml:space="preserve">d I give permission to </w:t>
      </w:r>
      <w:r w:rsidR="00CF055A">
        <w:rPr>
          <w:rFonts w:ascii="Arial" w:hAnsi="Arial" w:cs="Arial"/>
          <w:color w:val="6D6E71"/>
        </w:rPr>
        <w:t>Unity Health</w:t>
      </w:r>
      <w:r w:rsidRPr="0081465C">
        <w:rPr>
          <w:rFonts w:ascii="Arial" w:hAnsi="Arial" w:cs="Arial"/>
          <w:color w:val="6D6E71"/>
        </w:rPr>
        <w:t xml:space="preserve"> to release only relevant information relating to </w:t>
      </w:r>
      <w:r w:rsidR="00B46025">
        <w:rPr>
          <w:rFonts w:ascii="Arial" w:hAnsi="Arial" w:cs="Arial"/>
          <w:color w:val="6D6E71"/>
        </w:rPr>
        <w:t>matters</w:t>
      </w:r>
      <w:r w:rsidRPr="0081465C">
        <w:rPr>
          <w:rFonts w:ascii="Arial" w:hAnsi="Arial" w:cs="Arial"/>
          <w:color w:val="6D6E71"/>
        </w:rPr>
        <w:t xml:space="preserve"> detailed above.</w:t>
      </w:r>
    </w:p>
    <w:p w14:paraId="41A160BF" w14:textId="6066567D" w:rsidR="00D248E3" w:rsidRDefault="00D248E3" w:rsidP="0081465C">
      <w:pPr>
        <w:spacing w:line="480" w:lineRule="auto"/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If you would like us to contact this third party if you are unavailable, please provide contact details for them:</w:t>
      </w:r>
    </w:p>
    <w:p w14:paraId="0D9EEEC3" w14:textId="34AC85E0" w:rsidR="00D248E3" w:rsidRDefault="00D248E3" w:rsidP="0081465C">
      <w:pPr>
        <w:spacing w:line="480" w:lineRule="auto"/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…………………………………………………………………………………………………………………………….</w:t>
      </w:r>
    </w:p>
    <w:p w14:paraId="4653678C" w14:textId="1DA3D9B6" w:rsidR="0081465C" w:rsidRDefault="00D248E3" w:rsidP="0081465C">
      <w:pPr>
        <w:rPr>
          <w:rFonts w:ascii="Arial" w:hAnsi="Arial" w:cs="Arial"/>
          <w:b/>
          <w:bCs/>
          <w:color w:val="6D6E71"/>
        </w:rPr>
      </w:pPr>
      <w:r>
        <w:rPr>
          <w:rFonts w:ascii="Arial" w:hAnsi="Arial" w:cs="Arial"/>
          <w:b/>
          <w:bCs/>
          <w:color w:val="6D6E71"/>
        </w:rPr>
        <w:t>Please note, if you provide contact information here, we will assume that the third party has consented to us holding their details for this purpose.</w:t>
      </w:r>
    </w:p>
    <w:p w14:paraId="108134F5" w14:textId="77777777" w:rsidR="00D248E3" w:rsidRPr="00D248E3" w:rsidRDefault="00D248E3" w:rsidP="0081465C">
      <w:pPr>
        <w:rPr>
          <w:rFonts w:ascii="Arial" w:hAnsi="Arial" w:cs="Arial"/>
          <w:b/>
          <w:bCs/>
          <w:color w:val="6D6E71"/>
        </w:rPr>
      </w:pPr>
    </w:p>
    <w:p w14:paraId="08B838A9" w14:textId="77777777" w:rsidR="0081465C" w:rsidRPr="0081465C" w:rsidRDefault="0081465C" w:rsidP="0081465C">
      <w:pPr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Signed</w:t>
      </w:r>
      <w:r w:rsidRPr="0081465C">
        <w:rPr>
          <w:rFonts w:ascii="Arial" w:hAnsi="Arial" w:cs="Arial"/>
          <w:color w:val="6D6E71"/>
        </w:rPr>
        <w:tab/>
      </w:r>
      <w:r w:rsidRPr="0081465C">
        <w:rPr>
          <w:rFonts w:ascii="Arial" w:hAnsi="Arial" w:cs="Arial"/>
          <w:color w:val="6D6E71"/>
        </w:rPr>
        <w:tab/>
        <w:t>………………………………….</w:t>
      </w:r>
    </w:p>
    <w:p w14:paraId="1E6253DC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3D37D5B2" w14:textId="77777777" w:rsidR="0081465C" w:rsidRPr="0081465C" w:rsidRDefault="00FE4FFF" w:rsidP="0081465C">
      <w:p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Date</w:t>
      </w:r>
      <w:r>
        <w:rPr>
          <w:rFonts w:ascii="Arial" w:hAnsi="Arial" w:cs="Arial"/>
          <w:color w:val="6D6E71"/>
        </w:rPr>
        <w:tab/>
        <w:t xml:space="preserve">             </w:t>
      </w:r>
      <w:r w:rsidR="0081465C" w:rsidRPr="0081465C">
        <w:rPr>
          <w:rFonts w:ascii="Arial" w:hAnsi="Arial" w:cs="Arial"/>
          <w:color w:val="6D6E71"/>
        </w:rPr>
        <w:t>………………………………….</w:t>
      </w:r>
    </w:p>
    <w:p w14:paraId="220DDF0A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09324027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67D3D083" w14:textId="77777777" w:rsidR="0081465C" w:rsidRPr="0081465C" w:rsidRDefault="0081465C" w:rsidP="0081465C">
      <w:pPr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 xml:space="preserve">If the patient is unable to sign this consent </w:t>
      </w:r>
      <w:proofErr w:type="gramStart"/>
      <w:r w:rsidRPr="0081465C">
        <w:rPr>
          <w:rFonts w:ascii="Arial" w:hAnsi="Arial" w:cs="Arial"/>
          <w:color w:val="6D6E71"/>
        </w:rPr>
        <w:t>form</w:t>
      </w:r>
      <w:proofErr w:type="gramEnd"/>
      <w:r w:rsidRPr="0081465C">
        <w:rPr>
          <w:rFonts w:ascii="Arial" w:hAnsi="Arial" w:cs="Arial"/>
          <w:color w:val="6D6E71"/>
        </w:rPr>
        <w:t xml:space="preserve"> please complete this section</w:t>
      </w:r>
    </w:p>
    <w:p w14:paraId="43F32235" w14:textId="77777777" w:rsidR="0081465C" w:rsidRPr="0081465C" w:rsidRDefault="0081465C" w:rsidP="0081465C">
      <w:pPr>
        <w:rPr>
          <w:rFonts w:ascii="Arial" w:hAnsi="Arial" w:cs="Arial"/>
          <w:color w:val="6D6E71"/>
        </w:rPr>
      </w:pPr>
    </w:p>
    <w:p w14:paraId="3FC87B01" w14:textId="47D9493C" w:rsidR="0081465C" w:rsidRPr="0081465C" w:rsidRDefault="0081465C" w:rsidP="00D248E3">
      <w:pPr>
        <w:spacing w:line="480" w:lineRule="auto"/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(Name of patient) ……………………………………………… is unable to sign this consent form because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3A265" w14:textId="77777777" w:rsidR="0081465C" w:rsidRPr="0081465C" w:rsidRDefault="0081465C" w:rsidP="0081465C">
      <w:pPr>
        <w:spacing w:line="360" w:lineRule="auto"/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Signed</w:t>
      </w:r>
      <w:r w:rsidRPr="0081465C">
        <w:rPr>
          <w:rFonts w:ascii="Arial" w:hAnsi="Arial" w:cs="Arial"/>
          <w:color w:val="6D6E71"/>
        </w:rPr>
        <w:tab/>
      </w:r>
      <w:r w:rsidRPr="0081465C">
        <w:rPr>
          <w:rFonts w:ascii="Arial" w:hAnsi="Arial" w:cs="Arial"/>
          <w:color w:val="6D6E71"/>
        </w:rPr>
        <w:tab/>
        <w:t>…………………………………  Date   …………………………….</w:t>
      </w:r>
    </w:p>
    <w:p w14:paraId="3719A5AE" w14:textId="77777777" w:rsidR="0081465C" w:rsidRPr="0081465C" w:rsidRDefault="0081465C" w:rsidP="0081465C">
      <w:pPr>
        <w:spacing w:line="360" w:lineRule="auto"/>
        <w:rPr>
          <w:rFonts w:ascii="Arial" w:hAnsi="Arial" w:cs="Arial"/>
          <w:color w:val="6D6E71"/>
        </w:rPr>
      </w:pPr>
      <w:r w:rsidRPr="0081465C">
        <w:rPr>
          <w:rFonts w:ascii="Arial" w:hAnsi="Arial" w:cs="Arial"/>
          <w:color w:val="6D6E71"/>
        </w:rPr>
        <w:t>Relationship to patient ……………………………………………………………………</w:t>
      </w:r>
    </w:p>
    <w:p w14:paraId="65046820" w14:textId="4CBF9ECD" w:rsidR="0081465C" w:rsidRPr="0081465C" w:rsidRDefault="0081465C" w:rsidP="00D95018">
      <w:pPr>
        <w:rPr>
          <w:color w:val="6D6E71"/>
        </w:rPr>
      </w:pPr>
      <w:r w:rsidRPr="0081465C">
        <w:rPr>
          <w:rFonts w:ascii="Arial" w:hAnsi="Arial" w:cs="Arial"/>
          <w:color w:val="6D6E71"/>
        </w:rPr>
        <w:t>[Requests under this category will be considered on an individual basis]</w:t>
      </w:r>
    </w:p>
    <w:sectPr w:rsidR="0081465C" w:rsidRPr="0081465C" w:rsidSect="00477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797" w:right="1134" w:bottom="1979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D892" w14:textId="77777777" w:rsidR="006E6BD8" w:rsidRDefault="006E6BD8">
      <w:r>
        <w:separator/>
      </w:r>
    </w:p>
  </w:endnote>
  <w:endnote w:type="continuationSeparator" w:id="0">
    <w:p w14:paraId="108934E9" w14:textId="77777777" w:rsidR="006E6BD8" w:rsidRDefault="006E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thold Akzidenz Grotesk B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78D5" w14:textId="77777777" w:rsidR="007E12C4" w:rsidRDefault="007E1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784A" w14:textId="77777777" w:rsidR="00C765ED" w:rsidRDefault="00C765ED">
    <w:pPr>
      <w:pStyle w:val="Header2"/>
      <w:rPr>
        <w:rFonts w:ascii="Arial" w:hAnsi="Arial" w:cs="Arial"/>
      </w:rPr>
    </w:pPr>
    <w:r>
      <w:rPr>
        <w:rFonts w:ascii="Arial" w:hAnsi="Arial" w:cs="Arial"/>
      </w:rPr>
      <w:t>Partners</w:t>
    </w:r>
  </w:p>
  <w:p w14:paraId="712E9828" w14:textId="77777777" w:rsidR="00C765ED" w:rsidRPr="007E12C4" w:rsidRDefault="00C765ED">
    <w:pPr>
      <w:rPr>
        <w:rFonts w:ascii="Arial" w:hAnsi="Arial" w:cs="Arial"/>
        <w:b/>
        <w:bCs/>
        <w:color w:val="7F6689"/>
        <w:sz w:val="17"/>
        <w:szCs w:val="17"/>
      </w:rPr>
    </w:pPr>
    <w:r w:rsidRPr="007E12C4">
      <w:rPr>
        <w:rFonts w:ascii="Arial" w:hAnsi="Arial" w:cs="Arial"/>
        <w:b/>
        <w:bCs/>
        <w:color w:val="7F6689"/>
        <w:sz w:val="17"/>
        <w:szCs w:val="17"/>
      </w:rPr>
      <w:t xml:space="preserve">Dr Richard Wilcox </w:t>
    </w:r>
    <w:r w:rsidR="00190FE8">
      <w:rPr>
        <w:rFonts w:ascii="Arial" w:hAnsi="Arial" w:cs="Arial"/>
        <w:b/>
        <w:bCs/>
        <w:color w:val="7F6689"/>
        <w:sz w:val="17"/>
        <w:szCs w:val="17"/>
      </w:rPr>
      <w:t>/</w:t>
    </w:r>
    <w:r w:rsidR="00FE4FFF" w:rsidRPr="007E12C4">
      <w:rPr>
        <w:rFonts w:ascii="Arial" w:hAnsi="Arial" w:cs="Arial"/>
        <w:b/>
        <w:bCs/>
        <w:color w:val="7F6689"/>
        <w:sz w:val="17"/>
        <w:szCs w:val="17"/>
      </w:rPr>
      <w:t>Louise Johnston</w:t>
    </w:r>
  </w:p>
  <w:p w14:paraId="23901851" w14:textId="77777777" w:rsidR="00C765ED" w:rsidRPr="007E12C4" w:rsidRDefault="00C765ED">
    <w:pPr>
      <w:rPr>
        <w:rFonts w:ascii="Arial" w:hAnsi="Arial" w:cs="Arial"/>
        <w:b/>
        <w:bCs/>
        <w:color w:val="7F6689"/>
        <w:sz w:val="17"/>
        <w:szCs w:val="17"/>
      </w:rPr>
    </w:pPr>
  </w:p>
  <w:p w14:paraId="6A01908C" w14:textId="77777777" w:rsidR="00C765ED" w:rsidRPr="007E12C4" w:rsidRDefault="00C765ED">
    <w:pPr>
      <w:pStyle w:val="Footer"/>
      <w:rPr>
        <w:color w:val="7F6689"/>
      </w:rPr>
    </w:pPr>
    <w:r w:rsidRPr="007E12C4">
      <w:rPr>
        <w:b/>
        <w:bCs/>
        <w:color w:val="7F6689"/>
      </w:rPr>
      <w:tab/>
    </w:r>
    <w:r w:rsidRPr="007E12C4">
      <w:rPr>
        <w:b/>
        <w:bCs/>
        <w:color w:val="7F6689"/>
      </w:rPr>
      <w:tab/>
      <w:t>www.unityhealth.info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6C68" w14:textId="77777777" w:rsidR="007E12C4" w:rsidRDefault="007E1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8703" w14:textId="77777777" w:rsidR="006E6BD8" w:rsidRDefault="006E6BD8">
      <w:r>
        <w:separator/>
      </w:r>
    </w:p>
  </w:footnote>
  <w:footnote w:type="continuationSeparator" w:id="0">
    <w:p w14:paraId="6AC26719" w14:textId="77777777" w:rsidR="006E6BD8" w:rsidRDefault="006E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BD5A" w14:textId="77777777" w:rsidR="007E12C4" w:rsidRDefault="007E1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AA7B" w14:textId="7C1B93DF" w:rsidR="00C765ED" w:rsidRDefault="00F81C3B">
    <w:pPr>
      <w:pStyle w:val="Header"/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D030BA9" wp14:editId="7F5F0A50">
          <wp:simplePos x="0" y="0"/>
          <wp:positionH relativeFrom="column">
            <wp:posOffset>-309245</wp:posOffset>
          </wp:positionH>
          <wp:positionV relativeFrom="paragraph">
            <wp:posOffset>-295275</wp:posOffset>
          </wp:positionV>
          <wp:extent cx="1576070" cy="699135"/>
          <wp:effectExtent l="0" t="0" r="5080" b="5715"/>
          <wp:wrapSquare wrapText="bothSides"/>
          <wp:docPr id="2" name="Picture 1" descr="Unity Health 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y Health 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64D7" w14:textId="77777777" w:rsidR="007E12C4" w:rsidRDefault="007E1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6D5"/>
    <w:multiLevelType w:val="hybridMultilevel"/>
    <w:tmpl w:val="6814308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10A37"/>
    <w:multiLevelType w:val="hybridMultilevel"/>
    <w:tmpl w:val="2ABE2CC2"/>
    <w:lvl w:ilvl="0" w:tplc="080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547716783">
    <w:abstractNumId w:val="1"/>
  </w:num>
  <w:num w:numId="2" w16cid:durableId="121412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18"/>
    <w:rsid w:val="00020B61"/>
    <w:rsid w:val="00190FE8"/>
    <w:rsid w:val="001A37D6"/>
    <w:rsid w:val="00261FA4"/>
    <w:rsid w:val="002A6787"/>
    <w:rsid w:val="002B187D"/>
    <w:rsid w:val="002B5239"/>
    <w:rsid w:val="003679EC"/>
    <w:rsid w:val="00372F53"/>
    <w:rsid w:val="003F1018"/>
    <w:rsid w:val="00466151"/>
    <w:rsid w:val="00477A18"/>
    <w:rsid w:val="00514319"/>
    <w:rsid w:val="00643C1B"/>
    <w:rsid w:val="00660168"/>
    <w:rsid w:val="006E6BD8"/>
    <w:rsid w:val="00722408"/>
    <w:rsid w:val="0073671F"/>
    <w:rsid w:val="00756483"/>
    <w:rsid w:val="007A1D23"/>
    <w:rsid w:val="007E12C4"/>
    <w:rsid w:val="0081465C"/>
    <w:rsid w:val="00816DEF"/>
    <w:rsid w:val="00891577"/>
    <w:rsid w:val="009A0731"/>
    <w:rsid w:val="009F3F15"/>
    <w:rsid w:val="00AB1B2E"/>
    <w:rsid w:val="00B1558B"/>
    <w:rsid w:val="00B46025"/>
    <w:rsid w:val="00B5487F"/>
    <w:rsid w:val="00BB7770"/>
    <w:rsid w:val="00C00A3F"/>
    <w:rsid w:val="00C765ED"/>
    <w:rsid w:val="00CF055A"/>
    <w:rsid w:val="00D248E3"/>
    <w:rsid w:val="00D442D9"/>
    <w:rsid w:val="00D95018"/>
    <w:rsid w:val="00DA3561"/>
    <w:rsid w:val="00DF25F9"/>
    <w:rsid w:val="00E35C15"/>
    <w:rsid w:val="00E515AC"/>
    <w:rsid w:val="00E569E8"/>
    <w:rsid w:val="00F81C3B"/>
    <w:rsid w:val="00F950C2"/>
    <w:rsid w:val="00FD1A84"/>
    <w:rsid w:val="00FE4FFF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CAD601"/>
  <w15:docId w15:val="{6631806A-2636-4C4C-8616-ADBDAEB3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onotype Corsiva" w:hAnsi="Monotype Corsiv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Arial" w:hAnsi="Arial" w:cs="Arial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2"/>
      <w:szCs w:val="22"/>
    </w:rPr>
  </w:style>
  <w:style w:type="paragraph" w:customStyle="1" w:styleId="Header2">
    <w:name w:val="Header 2"/>
    <w:basedOn w:val="Normal"/>
    <w:autoRedefine/>
    <w:pPr>
      <w:overflowPunct/>
      <w:autoSpaceDE/>
      <w:autoSpaceDN/>
      <w:adjustRightInd/>
      <w:textAlignment w:val="auto"/>
    </w:pPr>
    <w:rPr>
      <w:rFonts w:ascii="Berthold Akzidenz Grotesk BE" w:hAnsi="Berthold Akzidenz Grotesk BE"/>
      <w:color w:val="6D6E71"/>
      <w:sz w:val="16"/>
      <w:szCs w:val="16"/>
      <w:lang w:val="en-US"/>
    </w:rPr>
  </w:style>
  <w:style w:type="paragraph" w:customStyle="1" w:styleId="Header1">
    <w:name w:val="Header 1"/>
    <w:basedOn w:val="Header2"/>
    <w:autoRedefine/>
    <w:pPr>
      <w:tabs>
        <w:tab w:val="left" w:pos="142"/>
      </w:tabs>
      <w:spacing w:line="160" w:lineRule="exact"/>
    </w:pPr>
    <w:rPr>
      <w:rFonts w:ascii="Arial" w:hAnsi="Arial" w:cs="Arial"/>
      <w:b/>
      <w:bCs/>
      <w:color w:val="009AC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Surgery</vt:lpstr>
    </vt:vector>
  </TitlesOfParts>
  <Company>Dr Price &amp; Partners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Surgery</dc:title>
  <dc:creator>EMIS</dc:creator>
  <cp:lastModifiedBy>Jackie Popely</cp:lastModifiedBy>
  <cp:revision>3</cp:revision>
  <cp:lastPrinted>2024-10-18T10:54:00Z</cp:lastPrinted>
  <dcterms:created xsi:type="dcterms:W3CDTF">2024-02-22T10:43:00Z</dcterms:created>
  <dcterms:modified xsi:type="dcterms:W3CDTF">2024-10-18T10:54:00Z</dcterms:modified>
</cp:coreProperties>
</file>